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135B1" w:rsidRPr="00E135B1" w:rsidRDefault="00E135B1" w:rsidP="00E13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135B1">
        <w:rPr>
          <w:rFonts w:ascii="Times New Roman" w:eastAsia="Calibri" w:hAnsi="Times New Roman" w:cs="Times New Roman"/>
          <w:b/>
          <w:sz w:val="24"/>
          <w:szCs w:val="24"/>
        </w:rPr>
        <w:t>ПРИМЕЧАНИЕ: В случае</w:t>
      </w:r>
      <w:proofErr w:type="gramStart"/>
      <w:r w:rsidRPr="00E135B1">
        <w:rPr>
          <w:rFonts w:ascii="Times New Roman" w:eastAsia="Calibri" w:hAnsi="Times New Roman" w:cs="Times New Roman"/>
          <w:b/>
          <w:sz w:val="24"/>
          <w:szCs w:val="24"/>
        </w:rPr>
        <w:t>,</w:t>
      </w:r>
      <w:proofErr w:type="gramEnd"/>
      <w:r w:rsidRPr="00E135B1">
        <w:rPr>
          <w:rFonts w:ascii="Times New Roman" w:eastAsia="Calibri" w:hAnsi="Times New Roman" w:cs="Times New Roman"/>
          <w:b/>
          <w:sz w:val="24"/>
          <w:szCs w:val="24"/>
        </w:rPr>
        <w:t xml:space="preserve"> если в тексте технического задания встречаются указания на торговые марки и указания на производителей товара, такие указания читать со словами «или эквивалент». 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E135B1" w:rsidRPr="00E135B1" w:rsidRDefault="00E135B1" w:rsidP="00E135B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E135B1">
        <w:rPr>
          <w:rFonts w:ascii="Times New Roman" w:eastAsia="Calibri" w:hAnsi="Times New Roman" w:cs="Times New Roman"/>
          <w:b/>
          <w:sz w:val="24"/>
          <w:szCs w:val="24"/>
        </w:rPr>
        <w:t>Общие требования к поставляемому Товару: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1) При поставке весь Товар должен сопровождаться документами производителя - регистрационным удостоверением и сертификатом соответствия с указанием его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2) В комплект поставки Товара должны входить все необходимые материалы, комплектующие и принадлежности в соответствии с его функциональным назначением и требованиями технического задания;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25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3) Весь товар должен быть новым, ранее не использованным; датой выпуска не ранее 2015 года.</w:t>
      </w:r>
    </w:p>
    <w:p w:rsidR="00E135B1" w:rsidRPr="00E135B1" w:rsidRDefault="00E135B1" w:rsidP="00E135B1">
      <w:pPr>
        <w:tabs>
          <w:tab w:val="left" w:pos="284"/>
        </w:tabs>
        <w:spacing w:after="0" w:line="240" w:lineRule="auto"/>
        <w:ind w:right="-31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135B1">
        <w:rPr>
          <w:rFonts w:ascii="Times New Roman" w:eastAsia="Calibri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 и соответствовать стандартам качества, установленным для данного вида Товара.</w:t>
      </w:r>
    </w:p>
    <w:p w:rsidR="00852DA1" w:rsidRPr="00807273" w:rsidRDefault="00EB7097" w:rsidP="0080727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7D5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852DA1">
        <w:rPr>
          <w:rFonts w:ascii="Times New Roman" w:hAnsi="Times New Roman"/>
          <w:b/>
          <w:sz w:val="24"/>
          <w:szCs w:val="24"/>
        </w:rPr>
        <w:t>Поставка индикаторов и рулонов для стерилизации</w:t>
      </w:r>
      <w:r w:rsidR="00852DA1" w:rsidRPr="001657D4">
        <w:rPr>
          <w:rFonts w:ascii="Times New Roman" w:hAnsi="Times New Roman"/>
          <w:b/>
          <w:sz w:val="24"/>
          <w:szCs w:val="24"/>
        </w:rPr>
        <w:t xml:space="preserve"> для нужд ООО «</w:t>
      </w:r>
      <w:proofErr w:type="spellStart"/>
      <w:r w:rsidR="00852DA1" w:rsidRPr="001657D4">
        <w:rPr>
          <w:rFonts w:ascii="Times New Roman" w:hAnsi="Times New Roman"/>
          <w:b/>
          <w:sz w:val="24"/>
          <w:szCs w:val="24"/>
        </w:rPr>
        <w:t>Медсервис</w:t>
      </w:r>
      <w:proofErr w:type="spellEnd"/>
      <w:r w:rsidR="00852DA1" w:rsidRPr="001657D4">
        <w:rPr>
          <w:rFonts w:ascii="Times New Roman" w:hAnsi="Times New Roman"/>
          <w:b/>
          <w:sz w:val="24"/>
          <w:szCs w:val="24"/>
        </w:rPr>
        <w:t>»</w:t>
      </w:r>
      <w:r w:rsidR="00852DA1">
        <w:rPr>
          <w:rFonts w:ascii="Times New Roman" w:hAnsi="Times New Roman"/>
          <w:b/>
          <w:sz w:val="24"/>
          <w:szCs w:val="24"/>
        </w:rPr>
        <w:t xml:space="preserve"> в 2016 году</w:t>
      </w:r>
      <w:bookmarkStart w:id="0" w:name="_GoBack"/>
      <w:bookmarkEnd w:id="0"/>
    </w:p>
    <w:p w:rsidR="00852DA1" w:rsidRPr="001657D4" w:rsidRDefault="00852DA1" w:rsidP="00852DA1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852DA1" w:rsidRPr="00693D02" w:rsidTr="003F56CF">
        <w:trPr>
          <w:trHeight w:val="52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52DA1" w:rsidRPr="00693D02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52DA1" w:rsidRPr="00693D02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52DA1" w:rsidRPr="00693D02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52DA1" w:rsidRPr="00693D02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852DA1" w:rsidRPr="00693D02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852DA1" w:rsidRPr="00693D02" w:rsidTr="003F56CF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Индикатор Стериконт-В-180/60 (1000)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воздушной стерилизации химический одноразовый, класс не ниже 4 по  ГОСТ ISO-11140-1-2011 -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двух критических переменных воздушной стерилизации – температуры стерилизации, времени стерилизационной выдержки при размещении снаружи упаковок и изделий в контрольных точках стерилизационной камеры воздушных стерилизаторов. Контролируемые режимы в пределах: 180±3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/60+5минут. Контрольные значения индикатора: 180/60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/минут соответственно. Индикатор прямоугольной формы  из инертного бумажного основания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 Индикатор не оставляет следов на материалах, с которыми соприкасается до, в процессе и после стерилизации. Обратная сторона с липким слоем для фиксации в месте контроля и документах архива, закрытым двумя неравными частями защитной бумаги. Производится в листах с точечной перфорацией между индикаторами. Гарантийный срок не менее 24 месяцев. Поставляется комплектами не менее чем по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</w:t>
            </w:r>
          </w:p>
        </w:tc>
      </w:tr>
      <w:tr w:rsidR="00852DA1" w:rsidRPr="00693D02" w:rsidTr="003F56CF">
        <w:trPr>
          <w:trHeight w:val="8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Индикатор Стеритест-П-120/45 (1000)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</w:t>
            </w:r>
            <w:proofErr w:type="gramStart"/>
            <w:r w:rsidRPr="00734389">
              <w:rPr>
                <w:rFonts w:ascii="Times New Roman" w:hAnsi="Times New Roman" w:cs="Times New Roman"/>
              </w:rPr>
              <w:t>Р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ИСО 11140-1-2011 -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</w:t>
            </w:r>
            <w:r w:rsidRPr="00734389">
              <w:rPr>
                <w:rFonts w:ascii="Times New Roman" w:hAnsi="Times New Roman" w:cs="Times New Roman"/>
              </w:rPr>
              <w:lastRenderedPageBreak/>
              <w:t>стерилизации – температуры стерилизации, времени стерилизационной выдержки и наличия насыщенного водяного пара при размещении внутри бумажных, комбинированных упаковок, стерилизационных коробок, текстильных, металлических и других укладок, трубчатых или массивных трудно стерилизуемых изделий с полостями при их стерилизации в гравитационных паровых стерилизаторах. Контролируемый режим стерилизации в пределах: 120±2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/45+3 минут. Контрольные значения индикатора: температура 120°С/20 минут.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На лицевую поверхность индикатора нанесено прозрачное защитное паропроницаемое водоотталкивающее полимерное пленочное покрытие, изолирующее индикаторную композицию и предотвращающее её контакт со стерилизуемыми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индикатора.</w:t>
            </w:r>
          </w:p>
        </w:tc>
      </w:tr>
      <w:tr w:rsidR="00852DA1" w:rsidRPr="00693D02" w:rsidTr="003F56CF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Индикатор Стеритест-П-132/20 (1000)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ISO-11140-1-2011  –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при размещении внутри бумажных, комбинированных упаковок, стерилизационных коробок, текстильных, металлических и других укладок, трубчатых или массивных трудно стерилизуемых изделий с полостями при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их стерилизации в гравитационных паровых стерилизаторах. Контролируемый режим: 132±2°/20+2 минут. Контрольные значения индикатора: температура 130/7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/минут соответственно.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На лицевую поверхность индикатора нанесено прозрачное защитное паропроницаемое водоотталкивающее полимерное пленочное покрытие, изолирующее индикаторную композицию и предотвращающее её контакт со стерилизуемыми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</w:t>
            </w:r>
            <w:r w:rsidRPr="00734389">
              <w:rPr>
                <w:rFonts w:ascii="Times New Roman" w:hAnsi="Times New Roman" w:cs="Times New Roman"/>
              </w:rPr>
              <w:lastRenderedPageBreak/>
              <w:t xml:space="preserve">Наименование индикатора, срок годности, номер партии, штамп ОТК и реквизиты предприятия-изготовителя должны быть указаны на упаковке индикатора. </w:t>
            </w:r>
          </w:p>
        </w:tc>
      </w:tr>
      <w:tr w:rsidR="00852DA1" w:rsidRPr="00693D02" w:rsidTr="003F56CF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Индикатор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Стерикон</w:t>
            </w:r>
            <w:proofErr w:type="gramStart"/>
            <w:r w:rsidRPr="00734389">
              <w:rPr>
                <w:rFonts w:ascii="Times New Roman" w:hAnsi="Times New Roman" w:cs="Times New Roman"/>
              </w:rPr>
              <w:t>т</w:t>
            </w:r>
            <w:proofErr w:type="spellEnd"/>
            <w:r w:rsidRPr="00734389">
              <w:rPr>
                <w:rFonts w:ascii="Times New Roman" w:hAnsi="Times New Roman" w:cs="Times New Roman"/>
              </w:rPr>
              <w:t>-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П-132/20 (1000)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по ГОСТ ISO-11140-1-2011 -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оперативного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снаружи упаковок и изделий в контрольных точках стерилизационной камеры гравитационных паровых стерилизаторов.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Контролируемый режим: 132±2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/20+2 минут. Контрольные значения индикатора: 130/20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/минут соответственно.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На лицевую поверхность индикатора нанесено защитное паропроницаемое полимерное покрытие, изолирующее индикаторную композицию и предотвращающий контакт с медицинскими изделиями.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комплектами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индикатора. </w:t>
            </w:r>
          </w:p>
        </w:tc>
      </w:tr>
      <w:tr w:rsidR="00852DA1" w:rsidRPr="00693D02" w:rsidTr="003F56CF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Индикатор Интест-П-134/5 (1000)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34389">
              <w:rPr>
                <w:rFonts w:ascii="Times New Roman" w:hAnsi="Times New Roman" w:cs="Times New Roman"/>
              </w:rPr>
              <w:t xml:space="preserve">Индикатор контроля параметров паровой стерилизации химический одноразовый, класс не ниже 4 ГОСТ ISO-11140-1-2011 –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многопеременные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индикаторы, предназначен для визуального контроля соблюдения не менее трех критических переменных паровой стерилизации – температуры стерилизации, времени стерилизационной выдержки и наличия насыщенного водяного пара при размещении как снаружи упаковок и изделий в контрольных точках стерилизационной камеры, так и внутри бумажных, комбинированных упаковок, стерилизационных коробок, текстильных, металлических и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других укладок, трубчатых или массивных трудно стерилизуемых изделий с полостями при их стерилизации в форвакуумных паровых стерилизаторах, изготовленных по ГОСТ </w:t>
            </w:r>
            <w:proofErr w:type="gramStart"/>
            <w:r w:rsidRPr="00734389">
              <w:rPr>
                <w:rFonts w:ascii="Times New Roman" w:hAnsi="Times New Roman" w:cs="Times New Roman"/>
              </w:rPr>
              <w:t>Р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 19569-89. Контролируемый режим стерилизации: 134+3</w:t>
            </w:r>
            <w:proofErr w:type="gramStart"/>
            <w:r w:rsidRPr="00734389">
              <w:rPr>
                <w:rFonts w:ascii="Times New Roman" w:hAnsi="Times New Roman" w:cs="Times New Roman"/>
              </w:rPr>
              <w:t>°С</w:t>
            </w:r>
            <w:proofErr w:type="gramEnd"/>
            <w:r w:rsidRPr="00734389">
              <w:rPr>
                <w:rFonts w:ascii="Times New Roman" w:hAnsi="Times New Roman" w:cs="Times New Roman"/>
              </w:rPr>
              <w:t>/5+1 минут и давление пара 0,21+0,02 МПа. Контрольные значения индикатора в пределах: 134/5</w:t>
            </w:r>
            <w:proofErr w:type="gramStart"/>
            <w:r w:rsidRPr="00734389">
              <w:rPr>
                <w:rFonts w:ascii="Times New Roman" w:hAnsi="Times New Roman" w:cs="Times New Roman"/>
              </w:rPr>
              <w:t xml:space="preserve"> °С</w:t>
            </w:r>
            <w:proofErr w:type="gramEnd"/>
            <w:r w:rsidRPr="00734389">
              <w:rPr>
                <w:rFonts w:ascii="Times New Roman" w:hAnsi="Times New Roman" w:cs="Times New Roman"/>
              </w:rPr>
              <w:t xml:space="preserve">/минут соответственно. Индикатор прямоугольной формы на бумажно-пленочной основе с нанесенными на лицевой стороне двумя цветными метками - индикаторной и элемента сравнения того цвета, который приобретает первая при соблюдении параметров стерилизации, и маркировки. Индикаторный агент не должен отпечатываться от подложки, проникать через неё, переходить на материал, с которым индикатор может соприкасаться до, в течение или после соответствующего режима стерилизации. Лицевая поверхность ламинирована </w:t>
            </w:r>
            <w:r w:rsidRPr="00734389">
              <w:rPr>
                <w:rFonts w:ascii="Times New Roman" w:hAnsi="Times New Roman" w:cs="Times New Roman"/>
              </w:rPr>
              <w:lastRenderedPageBreak/>
              <w:t>паропроницаемой, водозащитной пленкой. Обратная сторона с липким слоем для фиксации в месте контроля и документах архива, закрытым двумя половинками защитной бумаги. Производится в листах с точечной перфорацией между индикаторами. Гарантийный срок не менее 36 месяцев. Поставляется комплектом не менее 1000 тестов с журналом Ф.257/у. Наименование индикатора, срок годности, номер партии, штамп ОТК и реквизиты предприятия-изготовителя должны быть указаны на упаковке индикатора</w:t>
            </w:r>
          </w:p>
        </w:tc>
      </w:tr>
      <w:tr w:rsidR="00852DA1" w:rsidRPr="00693D02" w:rsidTr="003F56CF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50±10мм длина не менее 200 м. </w:t>
            </w:r>
          </w:p>
        </w:tc>
      </w:tr>
      <w:tr w:rsidR="00852DA1" w:rsidRPr="00693D02" w:rsidTr="003F56CF">
        <w:trPr>
          <w:trHeight w:val="8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</w:t>
            </w:r>
            <w:r w:rsidRPr="00734389">
              <w:rPr>
                <w:rFonts w:ascii="Times New Roman" w:hAnsi="Times New Roman" w:cs="Times New Roman"/>
              </w:rPr>
              <w:lastRenderedPageBreak/>
              <w:t xml:space="preserve">стерильности не менее 1 года. Размеры: ширина 100±10мм длина не менее 200 м. </w:t>
            </w:r>
          </w:p>
        </w:tc>
      </w:tr>
      <w:tr w:rsidR="00852DA1" w:rsidRPr="00693D02" w:rsidTr="003F56CF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150±10мм длина не менее 200 м. </w:t>
            </w:r>
          </w:p>
        </w:tc>
      </w:tr>
      <w:tr w:rsidR="00852DA1" w:rsidRPr="00693D02" w:rsidTr="003F56CF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Рулон для стерилизации комбинированный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рул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Предназначены для упаковывания медицинских изделий подлежащих стерилизации (паровой,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>, радиационной), с целью обеспечения их стерильности после стерилизации при хранении и транспортировании до использования по назначению. Имеют один или несколько индикаторов стерилизации 1 класса ГОСТ ISO-11140-1-2011. Изготовлены из нервущейся и безосколочной многослойной прозрачной цветной полипропилен/лавсановой пленки толщиной не менее 54 мкм и из водоотталкивающей медицинской бумаги, проницаемой для соответствующих стерилизующих средств и не проницаемой для микроорганизмов, плотность – 60-70 г/м</w:t>
            </w:r>
            <w:proofErr w:type="gramStart"/>
            <w:r w:rsidRPr="00734389">
              <w:rPr>
                <w:rFonts w:ascii="Times New Roman" w:hAnsi="Times New Roman" w:cs="Times New Roman"/>
              </w:rPr>
              <w:t>2</w:t>
            </w:r>
            <w:proofErr w:type="gramEnd"/>
            <w:r w:rsidRPr="00734389">
              <w:rPr>
                <w:rFonts w:ascii="Times New Roman" w:hAnsi="Times New Roman" w:cs="Times New Roman"/>
              </w:rPr>
              <w:t>. Рулоны представляют собой рукав из белой водоотталкивающей медицинской бумаги и многослойной пленки, соединенные между собой термическим швом. Сварной шов должен состоять из трех сваренных и двух не сваренных полос. Величина сварного шва: ширина 1,5-2 мм, не менее 6 мм. На бумажной поверхности рулона нанесены все необходимые надписи (торговая марка, логотип фирмы-производителя, размер рулона, запрещение использовать в случае повреждения рулона или части рулона, а также  химически</w:t>
            </w:r>
            <w:proofErr w:type="gramStart"/>
            <w:r w:rsidRPr="00734389">
              <w:rPr>
                <w:rFonts w:ascii="Times New Roman" w:hAnsi="Times New Roman" w:cs="Times New Roman"/>
              </w:rPr>
              <w:t>й(</w:t>
            </w:r>
            <w:proofErr w:type="gramEnd"/>
            <w:r w:rsidRPr="00734389">
              <w:rPr>
                <w:rFonts w:ascii="Times New Roman" w:hAnsi="Times New Roman" w:cs="Times New Roman"/>
              </w:rPr>
              <w:t>е) индикатор(ы) паровой, газовой (</w:t>
            </w:r>
            <w:proofErr w:type="spellStart"/>
            <w:r w:rsidRPr="00734389">
              <w:rPr>
                <w:rFonts w:ascii="Times New Roman" w:hAnsi="Times New Roman" w:cs="Times New Roman"/>
              </w:rPr>
              <w:t>этиленоксидной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) стерилизации 1 класса с указанием конечного цвета после стерилизации, позволяющие отличать упаковки из рулонов,  подвергавшиеся стерилизации от не подвергавшихся. Срок сохранения стерильности не менее 1 года. Размеры: ширина 250±10мм длина не менее 200 м. </w:t>
            </w:r>
          </w:p>
        </w:tc>
      </w:tr>
      <w:tr w:rsidR="00852DA1" w:rsidRPr="00693D02" w:rsidTr="003F56CF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343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Пакеты 20х35 см комбинированные (самоклеящиеся) с индикатором 5 класса </w:t>
            </w:r>
            <w:proofErr w:type="spellStart"/>
            <w:r w:rsidRPr="00734389">
              <w:rPr>
                <w:rFonts w:ascii="Times New Roman" w:hAnsi="Times New Roman" w:cs="Times New Roman"/>
              </w:rPr>
              <w:t>СтериТ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в упак.-100шт.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34389">
              <w:rPr>
                <w:rFonts w:ascii="Times New Roman" w:hAnsi="Times New Roman" w:cs="Times New Roman"/>
              </w:rPr>
              <w:t>упак</w:t>
            </w:r>
            <w:proofErr w:type="spellEnd"/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DA1" w:rsidRPr="00734389" w:rsidRDefault="00852DA1" w:rsidP="003F56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389">
              <w:rPr>
                <w:rFonts w:ascii="Times New Roman" w:hAnsi="Times New Roman" w:cs="Times New Roman"/>
              </w:rPr>
              <w:t xml:space="preserve">Пакет комбинированный самоклеящийся для стерилизации с индикаторами. Соответствует ГОСТ ISO 11607-2011, ГОСТ ISO 11140-1-2011. Пакет предназначен для паровой, оксидом этилена,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пароформальдегидной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стерилизации. Пакет  представляет собой прямоугольный конверт с единым сварным швом по бокам и дну пакета. Материал - прозрачная сторона: из нервущейся и безосколочной многослойной </w:t>
            </w:r>
            <w:proofErr w:type="spellStart"/>
            <w:r w:rsidRPr="00734389">
              <w:rPr>
                <w:rFonts w:ascii="Times New Roman" w:hAnsi="Times New Roman" w:cs="Times New Roman"/>
              </w:rPr>
              <w:t>полиэтилентерефталаной</w:t>
            </w:r>
            <w:proofErr w:type="spellEnd"/>
            <w:r w:rsidRPr="00734389">
              <w:rPr>
                <w:rFonts w:ascii="Times New Roman" w:hAnsi="Times New Roman" w:cs="Times New Roman"/>
              </w:rPr>
              <w:t xml:space="preserve"> пленки, не менее 2 слоев, толщина от 52 до 56 мкм. Материал - непрозрачная сторона:  из водоотталкивающей медицинской бумаги, которая должна быть проницаема для соответствующих стерилизующих средств и не должна быть проницаема для микроорганизмов, плотность не менее 60 г/м² и не более 70 г/м². Наличие индикаторов 1 класса по ГОСТ ISO 11140-1-2011. Наличие парового индикатора 5 класса по ГОСТ ISO 11140-1-2011 на внутренней поверхности прозрачной стороны с целью подтверждения эффективности стерилизации: не менее 1 индикатора на все режимы. Размер пакета: ширина 250мм ±5мм, длина 350мм ±5мм. В упаковке не менее 100 штук</w:t>
            </w:r>
          </w:p>
        </w:tc>
      </w:tr>
    </w:tbl>
    <w:p w:rsidR="00852DA1" w:rsidRDefault="00852DA1" w:rsidP="00852DA1"/>
    <w:p w:rsidR="00707CFC" w:rsidRPr="00EB7097" w:rsidRDefault="00707CFC" w:rsidP="00EB709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7CFC" w:rsidRPr="00EB7097" w:rsidSect="00707CFC">
      <w:pgSz w:w="16838" w:h="11906" w:orient="landscape"/>
      <w:pgMar w:top="709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237676"/>
    <w:rsid w:val="005E64B2"/>
    <w:rsid w:val="00707CFC"/>
    <w:rsid w:val="00807273"/>
    <w:rsid w:val="00852DA1"/>
    <w:rsid w:val="00B4408A"/>
    <w:rsid w:val="00B971E4"/>
    <w:rsid w:val="00CE27AF"/>
    <w:rsid w:val="00D1327F"/>
    <w:rsid w:val="00E135B1"/>
    <w:rsid w:val="00EB7097"/>
    <w:rsid w:val="00EF304E"/>
    <w:rsid w:val="00F8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2563</Words>
  <Characters>14613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6</cp:revision>
  <dcterms:created xsi:type="dcterms:W3CDTF">2016-03-10T06:05:00Z</dcterms:created>
  <dcterms:modified xsi:type="dcterms:W3CDTF">2016-03-28T04:52:00Z</dcterms:modified>
</cp:coreProperties>
</file>